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A8E" w:rsidRPr="00FF4610" w:rsidRDefault="00765A8E" w:rsidP="00765A8E">
      <w:pPr>
        <w:spacing w:after="0" w:line="240" w:lineRule="auto"/>
        <w:contextualSpacing/>
        <w:rPr>
          <w:rFonts w:ascii="Times New Roman" w:eastAsia="Calibri" w:hAnsi="Times New Roman" w:cs="Times New Roman"/>
          <w:b/>
          <w:sz w:val="28"/>
          <w:szCs w:val="28"/>
        </w:rPr>
      </w:pPr>
      <w:r w:rsidRPr="00FF4610">
        <w:rPr>
          <w:rFonts w:ascii="Times New Roman" w:eastAsia="Calibri" w:hAnsi="Times New Roman" w:cs="Times New Roman"/>
          <w:b/>
          <w:sz w:val="28"/>
          <w:szCs w:val="28"/>
        </w:rPr>
        <w:t xml:space="preserve">                       Преподаватель </w:t>
      </w:r>
      <w:proofErr w:type="spellStart"/>
      <w:r w:rsidRPr="00FF4610">
        <w:rPr>
          <w:rFonts w:ascii="Times New Roman" w:eastAsia="Calibri" w:hAnsi="Times New Roman" w:cs="Times New Roman"/>
          <w:b/>
          <w:sz w:val="28"/>
          <w:szCs w:val="28"/>
        </w:rPr>
        <w:t>Танчик</w:t>
      </w:r>
      <w:proofErr w:type="spellEnd"/>
      <w:r w:rsidRPr="00FF4610">
        <w:rPr>
          <w:rFonts w:ascii="Times New Roman" w:eastAsia="Calibri" w:hAnsi="Times New Roman" w:cs="Times New Roman"/>
          <w:b/>
          <w:sz w:val="28"/>
          <w:szCs w:val="28"/>
        </w:rPr>
        <w:t xml:space="preserve"> Е. А.</w:t>
      </w:r>
    </w:p>
    <w:p w:rsidR="00765A8E" w:rsidRPr="00FF4610" w:rsidRDefault="00765A8E" w:rsidP="00765A8E">
      <w:pPr>
        <w:spacing w:after="0" w:line="240" w:lineRule="auto"/>
        <w:contextualSpacing/>
        <w:rPr>
          <w:rFonts w:ascii="Times New Roman" w:eastAsia="Calibri" w:hAnsi="Times New Roman" w:cs="Times New Roman"/>
          <w:b/>
          <w:sz w:val="28"/>
          <w:szCs w:val="28"/>
        </w:rPr>
      </w:pPr>
    </w:p>
    <w:p w:rsidR="00765A8E" w:rsidRPr="00FF4610" w:rsidRDefault="00765A8E" w:rsidP="00765A8E">
      <w:pPr>
        <w:spacing w:after="0" w:line="240" w:lineRule="auto"/>
        <w:contextualSpacing/>
        <w:rPr>
          <w:rFonts w:ascii="Times New Roman" w:eastAsia="Calibri" w:hAnsi="Times New Roman" w:cs="Times New Roman"/>
          <w:b/>
          <w:sz w:val="28"/>
          <w:szCs w:val="28"/>
        </w:rPr>
      </w:pPr>
      <w:r w:rsidRPr="00FF4610">
        <w:rPr>
          <w:rFonts w:ascii="Times New Roman" w:eastAsia="Calibri" w:hAnsi="Times New Roman" w:cs="Times New Roman"/>
          <w:b/>
          <w:sz w:val="28"/>
          <w:szCs w:val="28"/>
        </w:rPr>
        <w:t xml:space="preserve">                        Задания на   </w:t>
      </w:r>
      <w:r>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17</w:t>
      </w:r>
      <w:r w:rsidRPr="00FF4610">
        <w:rPr>
          <w:rFonts w:ascii="Times New Roman" w:eastAsia="Calibri" w:hAnsi="Times New Roman" w:cs="Times New Roman"/>
          <w:b/>
          <w:sz w:val="28"/>
          <w:szCs w:val="28"/>
        </w:rPr>
        <w:t xml:space="preserve">.04.2020.  </w:t>
      </w:r>
    </w:p>
    <w:p w:rsidR="00765A8E" w:rsidRPr="00FF4610" w:rsidRDefault="00765A8E" w:rsidP="00765A8E">
      <w:pPr>
        <w:spacing w:after="0" w:line="240" w:lineRule="auto"/>
        <w:contextualSpacing/>
        <w:rPr>
          <w:rFonts w:ascii="Times New Roman" w:eastAsia="Calibri" w:hAnsi="Times New Roman" w:cs="Times New Roman"/>
          <w:sz w:val="28"/>
          <w:szCs w:val="28"/>
        </w:rPr>
      </w:pPr>
      <w:r w:rsidRPr="00FF4610">
        <w:rPr>
          <w:rFonts w:ascii="Times New Roman" w:eastAsia="Calibri" w:hAnsi="Times New Roman" w:cs="Times New Roman"/>
          <w:b/>
          <w:sz w:val="28"/>
          <w:szCs w:val="28"/>
        </w:rPr>
        <w:t xml:space="preserve">Гр 16  </w:t>
      </w:r>
      <w:r w:rsidRPr="00FF4610">
        <w:rPr>
          <w:rFonts w:ascii="Times New Roman" w:eastAsia="Calibri" w:hAnsi="Times New Roman" w:cs="Times New Roman"/>
          <w:sz w:val="28"/>
          <w:szCs w:val="28"/>
        </w:rPr>
        <w:t xml:space="preserve"> Задания для дистанционного </w:t>
      </w:r>
      <w:proofErr w:type="gramStart"/>
      <w:r w:rsidRPr="00FF4610">
        <w:rPr>
          <w:rFonts w:ascii="Times New Roman" w:eastAsia="Calibri" w:hAnsi="Times New Roman" w:cs="Times New Roman"/>
          <w:sz w:val="28"/>
          <w:szCs w:val="28"/>
        </w:rPr>
        <w:t>обучения по дисциплине</w:t>
      </w:r>
      <w:proofErr w:type="gramEnd"/>
      <w:r w:rsidRPr="00FF4610">
        <w:rPr>
          <w:rFonts w:ascii="Times New Roman" w:eastAsia="Calibri" w:hAnsi="Times New Roman" w:cs="Times New Roman"/>
          <w:sz w:val="28"/>
          <w:szCs w:val="28"/>
        </w:rPr>
        <w:t xml:space="preserve"> «Русский язык и литература. Литература».  </w:t>
      </w:r>
    </w:p>
    <w:p w:rsidR="00765A8E" w:rsidRPr="00FF4610" w:rsidRDefault="00765A8E" w:rsidP="00765A8E">
      <w:pPr>
        <w:spacing w:after="0" w:line="240" w:lineRule="auto"/>
        <w:contextualSpacing/>
        <w:rPr>
          <w:rFonts w:ascii="Times New Roman" w:eastAsia="Calibri" w:hAnsi="Times New Roman" w:cs="Times New Roman"/>
          <w:sz w:val="28"/>
          <w:szCs w:val="28"/>
        </w:rPr>
      </w:pPr>
      <w:r w:rsidRPr="00FF4610">
        <w:rPr>
          <w:rFonts w:ascii="Times New Roman" w:eastAsia="Calibri" w:hAnsi="Times New Roman" w:cs="Times New Roman"/>
          <w:sz w:val="28"/>
          <w:szCs w:val="28"/>
        </w:rPr>
        <w:t xml:space="preserve">                        Здравствуйте, уважаемые обучающиеся.</w:t>
      </w:r>
    </w:p>
    <w:p w:rsidR="00765A8E" w:rsidRDefault="00765A8E" w:rsidP="00765A8E">
      <w:pPr>
        <w:spacing w:after="0" w:line="240" w:lineRule="auto"/>
        <w:contextualSpacing/>
        <w:rPr>
          <w:rFonts w:ascii="Times New Roman" w:eastAsia="Calibri" w:hAnsi="Times New Roman" w:cs="Times New Roman"/>
          <w:sz w:val="28"/>
          <w:szCs w:val="28"/>
        </w:rPr>
      </w:pPr>
      <w:r w:rsidRPr="00FF4610">
        <w:rPr>
          <w:rFonts w:ascii="Times New Roman" w:eastAsia="Calibri" w:hAnsi="Times New Roman" w:cs="Times New Roman"/>
          <w:sz w:val="28"/>
          <w:szCs w:val="28"/>
        </w:rPr>
        <w:t>Тема нашего урока</w:t>
      </w:r>
      <w:r>
        <w:rPr>
          <w:rFonts w:ascii="Times New Roman" w:eastAsia="Calibri" w:hAnsi="Times New Roman" w:cs="Times New Roman"/>
          <w:sz w:val="28"/>
          <w:szCs w:val="28"/>
        </w:rPr>
        <w:t xml:space="preserve">: духовные искания </w:t>
      </w:r>
      <w:r>
        <w:rPr>
          <w:rFonts w:ascii="Times New Roman" w:eastAsia="Calibri" w:hAnsi="Times New Roman" w:cs="Times New Roman"/>
          <w:sz w:val="28"/>
          <w:szCs w:val="28"/>
        </w:rPr>
        <w:t xml:space="preserve"> П. Безухова</w:t>
      </w:r>
      <w:r>
        <w:rPr>
          <w:rFonts w:ascii="Times New Roman" w:eastAsia="Calibri" w:hAnsi="Times New Roman" w:cs="Times New Roman"/>
          <w:sz w:val="28"/>
          <w:szCs w:val="28"/>
        </w:rPr>
        <w:t xml:space="preserve"> (1 урок).</w:t>
      </w:r>
    </w:p>
    <w:p w:rsidR="00765A8E" w:rsidRPr="00FF4610" w:rsidRDefault="00765A8E" w:rsidP="00765A8E">
      <w:pPr>
        <w:spacing w:after="200" w:line="276" w:lineRule="auto"/>
        <w:rPr>
          <w:rFonts w:ascii="Times New Roman" w:eastAsia="Calibri" w:hAnsi="Times New Roman" w:cs="Times New Roman"/>
          <w:sz w:val="28"/>
          <w:szCs w:val="28"/>
          <w:lang w:eastAsia="ru-RU"/>
        </w:rPr>
      </w:pPr>
      <w:r w:rsidRPr="00FF4610">
        <w:rPr>
          <w:rFonts w:ascii="Times New Roman" w:eastAsia="Calibri" w:hAnsi="Times New Roman" w:cs="Times New Roman"/>
          <w:sz w:val="28"/>
          <w:szCs w:val="28"/>
          <w:lang w:eastAsia="ru-RU"/>
        </w:rPr>
        <w:t>Для освоения данной темы   необходимо:</w:t>
      </w:r>
    </w:p>
    <w:p w:rsidR="00765A8E" w:rsidRDefault="00765A8E" w:rsidP="00765A8E">
      <w:pPr>
        <w:spacing w:after="200" w:line="276"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FF4610">
        <w:rPr>
          <w:rFonts w:ascii="Times New Roman" w:eastAsia="Calibri" w:hAnsi="Times New Roman" w:cs="Times New Roman"/>
          <w:sz w:val="28"/>
          <w:szCs w:val="28"/>
          <w:lang w:eastAsia="ru-RU"/>
        </w:rPr>
        <w:t xml:space="preserve">1) </w:t>
      </w:r>
      <w:r>
        <w:rPr>
          <w:rFonts w:ascii="Times New Roman" w:eastAsia="Calibri" w:hAnsi="Times New Roman" w:cs="Times New Roman"/>
          <w:sz w:val="28"/>
          <w:szCs w:val="28"/>
          <w:lang w:eastAsia="ru-RU"/>
        </w:rPr>
        <w:t>изучит</w:t>
      </w:r>
      <w:r w:rsidR="007F14CE">
        <w:rPr>
          <w:rFonts w:ascii="Times New Roman" w:eastAsia="Calibri" w:hAnsi="Times New Roman" w:cs="Times New Roman"/>
          <w:sz w:val="28"/>
          <w:szCs w:val="28"/>
          <w:lang w:eastAsia="ru-RU"/>
        </w:rPr>
        <w:t xml:space="preserve">е </w:t>
      </w:r>
      <w:r>
        <w:rPr>
          <w:rFonts w:ascii="Times New Roman" w:eastAsia="Calibri" w:hAnsi="Times New Roman" w:cs="Times New Roman"/>
          <w:sz w:val="28"/>
          <w:szCs w:val="28"/>
          <w:lang w:eastAsia="ru-RU"/>
        </w:rPr>
        <w:t xml:space="preserve"> теорию;</w:t>
      </w:r>
    </w:p>
    <w:p w:rsidR="00765A8E" w:rsidRDefault="00765A8E" w:rsidP="00765A8E">
      <w:pPr>
        <w:spacing w:after="200" w:line="276"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2) запи</w:t>
      </w:r>
      <w:r w:rsidR="007F14CE">
        <w:rPr>
          <w:rFonts w:ascii="Times New Roman" w:eastAsia="Calibri" w:hAnsi="Times New Roman" w:cs="Times New Roman"/>
          <w:sz w:val="28"/>
          <w:szCs w:val="28"/>
          <w:lang w:eastAsia="ru-RU"/>
        </w:rPr>
        <w:t>шите</w:t>
      </w:r>
      <w:r>
        <w:rPr>
          <w:rFonts w:ascii="Times New Roman" w:eastAsia="Calibri" w:hAnsi="Times New Roman" w:cs="Times New Roman"/>
          <w:sz w:val="28"/>
          <w:szCs w:val="28"/>
          <w:lang w:eastAsia="ru-RU"/>
        </w:rPr>
        <w:t xml:space="preserve"> конспект;  </w:t>
      </w:r>
    </w:p>
    <w:p w:rsidR="00765A8E" w:rsidRDefault="00765A8E" w:rsidP="00765A8E">
      <w:pPr>
        <w:spacing w:after="200" w:line="276" w:lineRule="auto"/>
        <w:rPr>
          <w:rFonts w:ascii="Times New Roman" w:eastAsia="Calibri" w:hAnsi="Times New Roman" w:cs="Times New Roman"/>
          <w:sz w:val="28"/>
          <w:szCs w:val="28"/>
          <w:lang w:eastAsia="ru-RU"/>
        </w:rPr>
      </w:pPr>
      <w:r w:rsidRPr="00FF4610">
        <w:rPr>
          <w:rFonts w:ascii="Times New Roman" w:eastAsia="Calibri" w:hAnsi="Times New Roman" w:cs="Times New Roman"/>
          <w:b/>
          <w:sz w:val="28"/>
          <w:szCs w:val="28"/>
        </w:rPr>
        <w:t xml:space="preserve">  </w:t>
      </w:r>
      <w:r>
        <w:rPr>
          <w:rFonts w:ascii="Times New Roman" w:eastAsia="Calibri" w:hAnsi="Times New Roman" w:cs="Times New Roman"/>
          <w:sz w:val="28"/>
          <w:szCs w:val="28"/>
          <w:lang w:eastAsia="ru-RU"/>
        </w:rPr>
        <w:t>3) продолжит</w:t>
      </w:r>
      <w:r>
        <w:rPr>
          <w:rFonts w:ascii="Times New Roman" w:eastAsia="Calibri" w:hAnsi="Times New Roman" w:cs="Times New Roman"/>
          <w:sz w:val="28"/>
          <w:szCs w:val="28"/>
          <w:lang w:eastAsia="ru-RU"/>
        </w:rPr>
        <w:t xml:space="preserve">е </w:t>
      </w:r>
      <w:r>
        <w:rPr>
          <w:rFonts w:ascii="Times New Roman" w:eastAsia="Calibri" w:hAnsi="Times New Roman" w:cs="Times New Roman"/>
          <w:sz w:val="28"/>
          <w:szCs w:val="28"/>
          <w:lang w:eastAsia="ru-RU"/>
        </w:rPr>
        <w:t xml:space="preserve"> чтение романа-эпопеи «Война и мир»;</w:t>
      </w:r>
    </w:p>
    <w:p w:rsidR="00765A8E" w:rsidRDefault="00765A8E" w:rsidP="00765A8E">
      <w:pPr>
        <w:spacing w:after="200" w:line="276"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4)  продолжит</w:t>
      </w:r>
      <w:r>
        <w:rPr>
          <w:rFonts w:ascii="Times New Roman" w:eastAsia="Calibri" w:hAnsi="Times New Roman" w:cs="Times New Roman"/>
          <w:sz w:val="28"/>
          <w:szCs w:val="28"/>
          <w:lang w:eastAsia="ru-RU"/>
        </w:rPr>
        <w:t xml:space="preserve">е </w:t>
      </w:r>
      <w:r>
        <w:rPr>
          <w:rFonts w:ascii="Times New Roman" w:eastAsia="Calibri" w:hAnsi="Times New Roman" w:cs="Times New Roman"/>
          <w:sz w:val="28"/>
          <w:szCs w:val="28"/>
          <w:lang w:eastAsia="ru-RU"/>
        </w:rPr>
        <w:t xml:space="preserve"> просмотр отечественной киноверсии романа, созданной  режиссером Сергеем Бондарчуком в </w:t>
      </w:r>
      <w:r w:rsidR="007F14CE">
        <w:rPr>
          <w:rFonts w:ascii="Times New Roman" w:eastAsia="Calibri" w:hAnsi="Times New Roman" w:cs="Times New Roman"/>
          <w:sz w:val="28"/>
          <w:szCs w:val="28"/>
          <w:lang w:eastAsia="ru-RU"/>
        </w:rPr>
        <w:t>1965-1967 г.</w:t>
      </w:r>
      <w:r>
        <w:rPr>
          <w:rFonts w:ascii="Times New Roman" w:eastAsia="Calibri" w:hAnsi="Times New Roman" w:cs="Times New Roman"/>
          <w:sz w:val="28"/>
          <w:szCs w:val="28"/>
          <w:lang w:eastAsia="ru-RU"/>
        </w:rPr>
        <w:t xml:space="preserve"> </w:t>
      </w:r>
    </w:p>
    <w:p w:rsidR="007F14CE" w:rsidRDefault="007F14CE" w:rsidP="00765A8E">
      <w:pPr>
        <w:spacing w:after="200" w:line="276"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Пьер Безухов.</w:t>
      </w:r>
    </w:p>
    <w:p w:rsidR="007F14CE" w:rsidRDefault="007F14CE" w:rsidP="00765A8E">
      <w:pPr>
        <w:shd w:val="clear" w:color="auto" w:fill="FFFFFF"/>
        <w:spacing w:after="0" w:line="240" w:lineRule="auto"/>
        <w:rPr>
          <w:color w:val="333333"/>
          <w:sz w:val="28"/>
          <w:szCs w:val="28"/>
        </w:rPr>
      </w:pPr>
      <w:r>
        <w:rPr>
          <w:rFonts w:ascii="Arial" w:eastAsia="Times New Roman" w:hAnsi="Arial" w:cs="Arial"/>
          <w:color w:val="615761"/>
          <w:sz w:val="20"/>
          <w:szCs w:val="20"/>
          <w:lang w:eastAsia="ru-RU"/>
        </w:rPr>
        <w:t xml:space="preserve">     </w:t>
      </w:r>
      <w:r w:rsidR="00765A8E">
        <w:rPr>
          <w:rFonts w:ascii="Arial" w:eastAsia="Times New Roman" w:hAnsi="Arial" w:cs="Arial"/>
          <w:color w:val="615761"/>
          <w:sz w:val="20"/>
          <w:szCs w:val="20"/>
          <w:lang w:eastAsia="ru-RU"/>
        </w:rPr>
        <w:t xml:space="preserve"> </w:t>
      </w:r>
      <w:r w:rsidR="00966F2F" w:rsidRPr="00966F2F">
        <w:rPr>
          <w:color w:val="333333"/>
          <w:sz w:val="28"/>
          <w:szCs w:val="28"/>
        </w:rPr>
        <w:t xml:space="preserve">Пьер Безухов ищет ответ на вопрос: что делать, к какому большому и нужному практическому делу приложить свои силы, чему посвятить свою жизнь. От людей аристократического круга Пьер отличается независимостью своих взглядов. В салоне </w:t>
      </w:r>
      <w:proofErr w:type="spellStart"/>
      <w:r w:rsidR="00966F2F" w:rsidRPr="00966F2F">
        <w:rPr>
          <w:color w:val="333333"/>
          <w:sz w:val="28"/>
          <w:szCs w:val="28"/>
        </w:rPr>
        <w:t>Шерер</w:t>
      </w:r>
      <w:proofErr w:type="spellEnd"/>
      <w:r w:rsidR="00966F2F" w:rsidRPr="00966F2F">
        <w:rPr>
          <w:color w:val="333333"/>
          <w:sz w:val="28"/>
          <w:szCs w:val="28"/>
        </w:rPr>
        <w:t xml:space="preserve"> он чувствует себя совершенно посторонним человеком. Не видя своего места в жизни, не зная, куда деть огромные силы, Пьер ведет разгульную жизнь в обществе Долохова и Курагина. Он понимает, что такая жизнь не для него, что должен вырваться из этого привычного жизненного круговорота, но у него не хватает на это сил. </w:t>
      </w:r>
      <w:r w:rsidR="00966F2F" w:rsidRPr="00966F2F">
        <w:rPr>
          <w:color w:val="333333"/>
          <w:sz w:val="28"/>
          <w:szCs w:val="28"/>
        </w:rPr>
        <w:br/>
      </w:r>
      <w:r w:rsidR="00966F2F" w:rsidRPr="00966F2F">
        <w:rPr>
          <w:color w:val="333333"/>
          <w:sz w:val="28"/>
          <w:szCs w:val="28"/>
        </w:rPr>
        <w:br/>
      </w:r>
      <w:r>
        <w:rPr>
          <w:color w:val="333333"/>
          <w:sz w:val="28"/>
          <w:szCs w:val="28"/>
        </w:rPr>
        <w:t xml:space="preserve">      </w:t>
      </w:r>
      <w:r w:rsidR="00966F2F" w:rsidRPr="00966F2F">
        <w:rPr>
          <w:color w:val="333333"/>
          <w:sz w:val="28"/>
          <w:szCs w:val="28"/>
        </w:rPr>
        <w:t xml:space="preserve">Он не может сразу правильно оценить людей и поэтому часто ошибается в них. Он искренен, доверчив, слабоволен. Эти черты характера ярко проявляются во взаимоотношениях с развращенной Элен Курагиной. Вскоре после брака Пьер понял свою ошибку, понял, что </w:t>
      </w:r>
      <w:proofErr w:type="gramStart"/>
      <w:r w:rsidR="00966F2F" w:rsidRPr="00966F2F">
        <w:rPr>
          <w:color w:val="333333"/>
          <w:sz w:val="28"/>
          <w:szCs w:val="28"/>
        </w:rPr>
        <w:t>был</w:t>
      </w:r>
      <w:proofErr w:type="gramEnd"/>
      <w:r w:rsidR="00966F2F" w:rsidRPr="00966F2F">
        <w:rPr>
          <w:color w:val="333333"/>
          <w:sz w:val="28"/>
          <w:szCs w:val="28"/>
        </w:rPr>
        <w:t xml:space="preserve"> обманут, и "перерабатывал один в себе свое горе". После разрыва с женой, находясь в состоянии глубокого кризиса, он вступает в масонскую ложу. Пьер видит, что именно здесь он "найдет возрождение к новой жизни". Под влиянием масонских идей Безухов решает освободить принадлежащих ему крепостных крестьян. Это не удается сделать, но все же он как-то пытается облегчить жизнь своих рабов. Делая добро людям, Пьер уверен, что в этом и состоит смысл его жизни. Однако через некоторое время разочаровывается и в "братстве вольных каменщиков", где тоже царят корысть и нечестность. </w:t>
      </w:r>
      <w:r w:rsidR="00966F2F" w:rsidRPr="00966F2F">
        <w:rPr>
          <w:color w:val="333333"/>
          <w:sz w:val="28"/>
          <w:szCs w:val="28"/>
        </w:rPr>
        <w:br/>
      </w:r>
      <w:r w:rsidR="00966F2F" w:rsidRPr="00966F2F">
        <w:rPr>
          <w:color w:val="333333"/>
          <w:sz w:val="28"/>
          <w:szCs w:val="28"/>
        </w:rPr>
        <w:br/>
      </w:r>
      <w:r>
        <w:rPr>
          <w:color w:val="333333"/>
          <w:sz w:val="28"/>
          <w:szCs w:val="28"/>
        </w:rPr>
        <w:t xml:space="preserve">     </w:t>
      </w:r>
      <w:r w:rsidR="00966F2F" w:rsidRPr="00966F2F">
        <w:rPr>
          <w:color w:val="333333"/>
          <w:sz w:val="28"/>
          <w:szCs w:val="28"/>
        </w:rPr>
        <w:t xml:space="preserve">Гроза 1812 года совершила крутой переворот в мировоззрении Пьера. Война выводит его из ничтожной среды, устоявшихся привычек, которые </w:t>
      </w:r>
      <w:r w:rsidR="00966F2F" w:rsidRPr="00966F2F">
        <w:rPr>
          <w:color w:val="333333"/>
          <w:sz w:val="28"/>
          <w:szCs w:val="28"/>
        </w:rPr>
        <w:lastRenderedPageBreak/>
        <w:t xml:space="preserve">связывали и подавляли его. Поле Бородинского сражения открывает Пьеру новый, ранее незнакомый ему мир простых людей. В окружении солдат он освобождается от страха смерти, ему хочется стать таким же, как они. "Солдатом быть, просто солдатом! " </w:t>
      </w:r>
      <w:r w:rsidR="00966F2F" w:rsidRPr="00966F2F">
        <w:rPr>
          <w:color w:val="333333"/>
          <w:sz w:val="28"/>
          <w:szCs w:val="28"/>
        </w:rPr>
        <w:br/>
      </w:r>
      <w:r w:rsidR="00966F2F" w:rsidRPr="00966F2F">
        <w:rPr>
          <w:color w:val="333333"/>
          <w:sz w:val="28"/>
          <w:szCs w:val="28"/>
        </w:rPr>
        <w:br/>
      </w:r>
      <w:r>
        <w:rPr>
          <w:color w:val="333333"/>
          <w:sz w:val="28"/>
          <w:szCs w:val="28"/>
        </w:rPr>
        <w:t xml:space="preserve">      </w:t>
      </w:r>
      <w:r w:rsidR="00966F2F" w:rsidRPr="00966F2F">
        <w:rPr>
          <w:color w:val="333333"/>
          <w:sz w:val="28"/>
          <w:szCs w:val="28"/>
        </w:rPr>
        <w:t>Оставшись в Москве, Пьер попадает в плен. Там ему пришлось пережить все ужасы военного суда, казни русских солдат. Знакомство в плену с Платоном Каратаевым способствует формированию нового взгляда на жизнь. "... Платон Каратаев остался навсегда в душе Пьера самым сильным и дорогим воспоминанием и олицетворением всего р</w:t>
      </w:r>
      <w:r>
        <w:rPr>
          <w:color w:val="333333"/>
          <w:sz w:val="28"/>
          <w:szCs w:val="28"/>
        </w:rPr>
        <w:t xml:space="preserve">усского, доброго и круглого". </w:t>
      </w:r>
      <w:r w:rsidR="00966F2F" w:rsidRPr="00966F2F">
        <w:rPr>
          <w:color w:val="333333"/>
          <w:sz w:val="28"/>
          <w:szCs w:val="28"/>
        </w:rPr>
        <w:t xml:space="preserve">Стоит сказать, что Платон Каратаев - любимый образ самого Толстого. После возвращения из плена Безухов сильно внутренне изменился. Женившись на Наташе, Пьер чувствует себя счастливым. Но его волнуют общественные проблемы. Он считает, что политический гнет, тяжелое положение общества могут быть преодолены усилиями честных людей, которые должны быть связаны между собой. </w:t>
      </w:r>
      <w:r w:rsidR="00966F2F" w:rsidRPr="00966F2F">
        <w:rPr>
          <w:color w:val="333333"/>
          <w:sz w:val="28"/>
          <w:szCs w:val="28"/>
        </w:rPr>
        <w:br/>
      </w:r>
      <w:r w:rsidR="00966F2F" w:rsidRPr="00966F2F">
        <w:rPr>
          <w:color w:val="333333"/>
          <w:sz w:val="28"/>
          <w:szCs w:val="28"/>
        </w:rPr>
        <w:br/>
      </w:r>
      <w:r>
        <w:rPr>
          <w:color w:val="333333"/>
          <w:sz w:val="28"/>
          <w:szCs w:val="28"/>
        </w:rPr>
        <w:t xml:space="preserve">       </w:t>
      </w:r>
      <w:r w:rsidR="00966F2F" w:rsidRPr="00966F2F">
        <w:rPr>
          <w:color w:val="333333"/>
          <w:sz w:val="28"/>
          <w:szCs w:val="28"/>
        </w:rPr>
        <w:t xml:space="preserve">Но ощущение полной гармонии для такого умного и пытливого человека, как Пьер, невозможно без участия в конкретной полезной деятельности, направленной на достижение высокой цели — той самой гармонии, которая не может существовать в стране, где народ находится на положении раба. Поэтому Пьер закономерно приходит к декабризму, вступая в тайное общество, чтобы вести борьбу со всем тем, что мешает жить, унижает честь и достоинство человека. Эта борьба становится смыслом его жизни, но не делает его фанатиком, который ради идеи сознательно отказывается от радостей бытия. Мы видим в финале романа счастливого человека, у которого хорошая семья, верная и преданная жена, который любит и любим. </w:t>
      </w:r>
      <w:r>
        <w:rPr>
          <w:color w:val="333333"/>
          <w:sz w:val="28"/>
          <w:szCs w:val="28"/>
        </w:rPr>
        <w:t xml:space="preserve"> Таким образом, </w:t>
      </w:r>
      <w:r w:rsidR="00966F2F" w:rsidRPr="00966F2F">
        <w:rPr>
          <w:color w:val="333333"/>
          <w:sz w:val="28"/>
          <w:szCs w:val="28"/>
        </w:rPr>
        <w:t xml:space="preserve"> именно Пьер Безухов достигает в "Войне и мире" духовной гармонии с миром и собой. Он проходит до конца трудный путь поисков смысла жизни и находит его, становясь передовым, прогрессивным человеком своей эпохи. </w:t>
      </w:r>
    </w:p>
    <w:p w:rsidR="007F14CE" w:rsidRDefault="007F14CE" w:rsidP="00765A8E">
      <w:pPr>
        <w:shd w:val="clear" w:color="auto" w:fill="FFFFFF"/>
        <w:spacing w:after="0" w:line="240" w:lineRule="auto"/>
        <w:rPr>
          <w:color w:val="333333"/>
          <w:sz w:val="28"/>
          <w:szCs w:val="28"/>
        </w:rPr>
      </w:pPr>
    </w:p>
    <w:p w:rsidR="00D338A6" w:rsidRDefault="007F14CE" w:rsidP="00D338A6">
      <w:pPr>
        <w:rPr>
          <w:color w:val="333333"/>
          <w:sz w:val="28"/>
          <w:szCs w:val="28"/>
        </w:rPr>
      </w:pPr>
      <w:r>
        <w:rPr>
          <w:color w:val="333333"/>
          <w:sz w:val="28"/>
          <w:szCs w:val="28"/>
        </w:rPr>
        <w:t>Тема нашего урока: Духовные искания Н. Ростовой (1урок).</w:t>
      </w:r>
    </w:p>
    <w:p w:rsidR="00D338A6" w:rsidRPr="00D338A6" w:rsidRDefault="00D338A6" w:rsidP="00D338A6">
      <w:pPr>
        <w:rPr>
          <w:rFonts w:ascii="Times New Roman" w:eastAsia="Times New Roman" w:hAnsi="Times New Roman" w:cs="Times New Roman"/>
          <w:sz w:val="24"/>
          <w:szCs w:val="24"/>
          <w:lang w:eastAsia="ru-RU"/>
        </w:rPr>
      </w:pPr>
      <w:r>
        <w:rPr>
          <w:color w:val="333333"/>
          <w:sz w:val="28"/>
          <w:szCs w:val="28"/>
        </w:rPr>
        <w:t xml:space="preserve">                           Наташа Ростова.</w:t>
      </w:r>
      <w:r w:rsidR="00966F2F" w:rsidRPr="00966F2F">
        <w:rPr>
          <w:color w:val="333333"/>
          <w:sz w:val="28"/>
          <w:szCs w:val="28"/>
        </w:rPr>
        <w:br/>
      </w:r>
      <w:r>
        <w:rPr>
          <w:color w:val="333333"/>
          <w:sz w:val="28"/>
          <w:szCs w:val="28"/>
        </w:rPr>
        <w:t xml:space="preserve">      </w:t>
      </w:r>
      <w:r w:rsidR="007F14CE">
        <w:rPr>
          <w:color w:val="333333"/>
          <w:sz w:val="28"/>
          <w:szCs w:val="28"/>
        </w:rPr>
        <w:t xml:space="preserve"> </w:t>
      </w:r>
      <w:r w:rsidRPr="00D338A6">
        <w:rPr>
          <w:rFonts w:ascii="Times New Roman" w:eastAsia="Times New Roman" w:hAnsi="Times New Roman" w:cs="Times New Roman"/>
          <w:sz w:val="24"/>
          <w:szCs w:val="24"/>
          <w:lang w:eastAsia="ru-RU"/>
        </w:rPr>
        <w:t xml:space="preserve">В </w:t>
      </w:r>
      <w:hyperlink r:id="rId5" w:history="1">
        <w:r w:rsidRPr="00D338A6">
          <w:rPr>
            <w:rFonts w:ascii="Times New Roman" w:eastAsia="Times New Roman" w:hAnsi="Times New Roman" w:cs="Times New Roman"/>
            <w:color w:val="0000FF"/>
            <w:sz w:val="24"/>
            <w:szCs w:val="24"/>
            <w:u w:val="single"/>
            <w:lang w:eastAsia="ru-RU"/>
          </w:rPr>
          <w:t>духовных поисках Наташи Ростовой</w:t>
        </w:r>
      </w:hyperlink>
      <w:r w:rsidRPr="00D338A6">
        <w:rPr>
          <w:rFonts w:ascii="Times New Roman" w:eastAsia="Times New Roman" w:hAnsi="Times New Roman" w:cs="Times New Roman"/>
          <w:sz w:val="24"/>
          <w:szCs w:val="24"/>
          <w:lang w:eastAsia="ru-RU"/>
        </w:rPr>
        <w:t xml:space="preserve"> отражены проблемы, которые автор хотел возбудить в своем романе: жизни и смерти, зла и добра, горя и радости, страданий и удовольствий, войны и мира. Читатель может заметить, как на протяжении всего произведения Наташа Ростова ищет свое настоящее счастье. Она не задумывается над смыслом своей жизни, ведь для нее он меняется на протяжении всей жизни. Такая духовная эволюция, по мнению Льва Николаевича Толстого, и есть одним из важнейших критериев человеческой нравственности и воспитанности.</w:t>
      </w:r>
    </w:p>
    <w:p w:rsidR="00D338A6" w:rsidRPr="00D338A6" w:rsidRDefault="00D338A6" w:rsidP="00D338A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D338A6">
        <w:rPr>
          <w:rFonts w:ascii="Times New Roman" w:eastAsia="Times New Roman" w:hAnsi="Times New Roman" w:cs="Times New Roman"/>
          <w:sz w:val="24"/>
          <w:szCs w:val="24"/>
          <w:lang w:eastAsia="ru-RU"/>
        </w:rPr>
        <w:t xml:space="preserve">Итак, рассмотрим основные моменты нравственных переживаний героини в разные периоды ее жизни. </w:t>
      </w:r>
    </w:p>
    <w:p w:rsidR="00D338A6" w:rsidRPr="00D338A6" w:rsidRDefault="00D338A6" w:rsidP="00D338A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338A6">
        <w:rPr>
          <w:rFonts w:ascii="Times New Roman" w:eastAsia="Times New Roman" w:hAnsi="Times New Roman" w:cs="Times New Roman"/>
          <w:sz w:val="24"/>
          <w:szCs w:val="24"/>
          <w:lang w:eastAsia="ru-RU"/>
        </w:rPr>
        <w:t xml:space="preserve">Желание жить весело и интересно: веселая хохотушка радуется каждому дню. Она подвижна, смела и открыта. Наталья делает все так, как видит: безумно, живо и откровенно. Своим оптимизмом и жизнерадостностью заражает </w:t>
      </w:r>
      <w:proofErr w:type="spellStart"/>
      <w:r w:rsidRPr="00D338A6">
        <w:rPr>
          <w:rFonts w:ascii="Times New Roman" w:eastAsia="Times New Roman" w:hAnsi="Times New Roman" w:cs="Times New Roman"/>
          <w:sz w:val="24"/>
          <w:szCs w:val="24"/>
          <w:lang w:eastAsia="ru-RU"/>
        </w:rPr>
        <w:t>близких</w:t>
      </w:r>
      <w:proofErr w:type="gramStart"/>
      <w:r w:rsidRPr="00D338A6">
        <w:rPr>
          <w:rFonts w:ascii="Times New Roman" w:eastAsia="Times New Roman" w:hAnsi="Times New Roman" w:cs="Times New Roman"/>
          <w:sz w:val="24"/>
          <w:szCs w:val="24"/>
          <w:lang w:eastAsia="ru-RU"/>
        </w:rPr>
        <w:t>.В</w:t>
      </w:r>
      <w:proofErr w:type="gramEnd"/>
      <w:r w:rsidRPr="00D338A6">
        <w:rPr>
          <w:rFonts w:ascii="Times New Roman" w:eastAsia="Times New Roman" w:hAnsi="Times New Roman" w:cs="Times New Roman"/>
          <w:sz w:val="24"/>
          <w:szCs w:val="24"/>
          <w:lang w:eastAsia="ru-RU"/>
        </w:rPr>
        <w:t>первые</w:t>
      </w:r>
      <w:proofErr w:type="spellEnd"/>
      <w:r w:rsidRPr="00D338A6">
        <w:rPr>
          <w:rFonts w:ascii="Times New Roman" w:eastAsia="Times New Roman" w:hAnsi="Times New Roman" w:cs="Times New Roman"/>
          <w:sz w:val="24"/>
          <w:szCs w:val="24"/>
          <w:lang w:eastAsia="ru-RU"/>
        </w:rPr>
        <w:t xml:space="preserve"> Наташа появляется на страницах произведения «живой», «черноглазой» девочкой. Она находится в том «милом возрасте, когда девочка уже не ребёнок, а ребенок еще не девушка</w:t>
      </w:r>
      <w:proofErr w:type="gramStart"/>
      <w:r w:rsidRPr="00D338A6">
        <w:rPr>
          <w:rFonts w:ascii="Times New Roman" w:eastAsia="Times New Roman" w:hAnsi="Times New Roman" w:cs="Times New Roman"/>
          <w:sz w:val="24"/>
          <w:szCs w:val="24"/>
          <w:lang w:eastAsia="ru-RU"/>
        </w:rPr>
        <w:t xml:space="preserve">.. </w:t>
      </w:r>
      <w:proofErr w:type="gramEnd"/>
      <w:r w:rsidRPr="00D338A6">
        <w:rPr>
          <w:rFonts w:ascii="Times New Roman" w:eastAsia="Times New Roman" w:hAnsi="Times New Roman" w:cs="Times New Roman"/>
          <w:sz w:val="24"/>
          <w:szCs w:val="24"/>
          <w:lang w:eastAsia="ru-RU"/>
        </w:rPr>
        <w:t xml:space="preserve">В </w:t>
      </w:r>
      <w:hyperlink r:id="rId6" w:history="1">
        <w:r w:rsidRPr="00D338A6">
          <w:rPr>
            <w:rFonts w:ascii="Times New Roman" w:eastAsia="Times New Roman" w:hAnsi="Times New Roman" w:cs="Times New Roman"/>
            <w:color w:val="0000FF"/>
            <w:sz w:val="24"/>
            <w:szCs w:val="24"/>
            <w:u w:val="single"/>
            <w:lang w:eastAsia="ru-RU"/>
          </w:rPr>
          <w:t>юности Наташа покоряет своей</w:t>
        </w:r>
      </w:hyperlink>
      <w:r w:rsidRPr="00D338A6">
        <w:rPr>
          <w:rFonts w:ascii="Times New Roman" w:eastAsia="Times New Roman" w:hAnsi="Times New Roman" w:cs="Times New Roman"/>
          <w:sz w:val="24"/>
          <w:szCs w:val="24"/>
          <w:lang w:eastAsia="ru-RU"/>
        </w:rPr>
        <w:t xml:space="preserve"> поэтичностью и музыкальностью. Ее волнует красота природы в летнюю ночь в </w:t>
      </w:r>
      <w:proofErr w:type="gramStart"/>
      <w:r w:rsidRPr="00D338A6">
        <w:rPr>
          <w:rFonts w:ascii="Times New Roman" w:eastAsia="Times New Roman" w:hAnsi="Times New Roman" w:cs="Times New Roman"/>
          <w:sz w:val="24"/>
          <w:szCs w:val="24"/>
          <w:lang w:eastAsia="ru-RU"/>
        </w:rPr>
        <w:t>Отрадном</w:t>
      </w:r>
      <w:proofErr w:type="gramEnd"/>
      <w:r w:rsidRPr="00D338A6">
        <w:rPr>
          <w:rFonts w:ascii="Times New Roman" w:eastAsia="Times New Roman" w:hAnsi="Times New Roman" w:cs="Times New Roman"/>
          <w:sz w:val="24"/>
          <w:szCs w:val="24"/>
          <w:lang w:eastAsia="ru-RU"/>
        </w:rPr>
        <w:t>. Она прекрасно поет и танцует. Ей по душе народное искусство, русские народные обычаи, нравы простых людей. Главное, что привлекает в Наташе, – это ее дар любви к людям, ее человечность. Из всего семейства она более всех наделена «способностью чувствовать оттенки интонаций, взглядов и выражений лиц». Внутреннему настрою Наташи соответствует и ее речь, эмоциональная, часто дополняемая мимикой и жестами.</w:t>
      </w:r>
    </w:p>
    <w:p w:rsidR="00D338A6" w:rsidRDefault="00D338A6" w:rsidP="00D338A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338A6">
        <w:rPr>
          <w:rFonts w:ascii="Times New Roman" w:eastAsia="Times New Roman" w:hAnsi="Times New Roman" w:cs="Times New Roman"/>
          <w:sz w:val="24"/>
          <w:szCs w:val="24"/>
          <w:lang w:eastAsia="ru-RU"/>
        </w:rPr>
        <w:t xml:space="preserve">Желание быть любимой: девушка занимается своей внешностью, стремиться стать привлекательной и грациозной. Спокойствие на лице прячет волнение в душе. Умение быть воспитанной и культурной выделяют ее среди других </w:t>
      </w:r>
      <w:proofErr w:type="spellStart"/>
      <w:r w:rsidRPr="00D338A6">
        <w:rPr>
          <w:rFonts w:ascii="Times New Roman" w:eastAsia="Times New Roman" w:hAnsi="Times New Roman" w:cs="Times New Roman"/>
          <w:sz w:val="24"/>
          <w:szCs w:val="24"/>
          <w:lang w:eastAsia="ru-RU"/>
        </w:rPr>
        <w:t>барышень</w:t>
      </w:r>
      <w:proofErr w:type="gramStart"/>
      <w:r w:rsidRPr="00D338A6">
        <w:rPr>
          <w:rFonts w:ascii="Times New Roman" w:eastAsia="Times New Roman" w:hAnsi="Times New Roman" w:cs="Times New Roman"/>
          <w:sz w:val="24"/>
          <w:szCs w:val="24"/>
          <w:lang w:eastAsia="ru-RU"/>
        </w:rPr>
        <w:t>.П</w:t>
      </w:r>
      <w:proofErr w:type="gramEnd"/>
      <w:r w:rsidRPr="00D338A6">
        <w:rPr>
          <w:rFonts w:ascii="Times New Roman" w:eastAsia="Times New Roman" w:hAnsi="Times New Roman" w:cs="Times New Roman"/>
          <w:sz w:val="24"/>
          <w:szCs w:val="24"/>
          <w:lang w:eastAsia="ru-RU"/>
        </w:rPr>
        <w:t>одрастая</w:t>
      </w:r>
      <w:proofErr w:type="spellEnd"/>
      <w:r w:rsidRPr="00D338A6">
        <w:rPr>
          <w:rFonts w:ascii="Times New Roman" w:eastAsia="Times New Roman" w:hAnsi="Times New Roman" w:cs="Times New Roman"/>
          <w:sz w:val="24"/>
          <w:szCs w:val="24"/>
          <w:lang w:eastAsia="ru-RU"/>
        </w:rPr>
        <w:t xml:space="preserve">, Наташа превращается в </w:t>
      </w:r>
      <w:hyperlink r:id="rId7" w:history="1">
        <w:r w:rsidRPr="00D338A6">
          <w:rPr>
            <w:rFonts w:ascii="Times New Roman" w:eastAsia="Times New Roman" w:hAnsi="Times New Roman" w:cs="Times New Roman"/>
            <w:color w:val="0000FF"/>
            <w:sz w:val="24"/>
            <w:szCs w:val="24"/>
            <w:u w:val="single"/>
            <w:lang w:eastAsia="ru-RU"/>
          </w:rPr>
          <w:t>обаятельную девушку</w:t>
        </w:r>
      </w:hyperlink>
      <w:r w:rsidRPr="00D338A6">
        <w:rPr>
          <w:rFonts w:ascii="Times New Roman" w:eastAsia="Times New Roman" w:hAnsi="Times New Roman" w:cs="Times New Roman"/>
          <w:sz w:val="24"/>
          <w:szCs w:val="24"/>
          <w:lang w:eastAsia="ru-RU"/>
        </w:rPr>
        <w:t xml:space="preserve">, на которую обращают внимание из-за ее жизнерадостности и непосредственности. На своем первом аристократическом балу девушка боится, что ее никто не пригласит на вальс. Но, танцуя с Андреем Болконским, Наташу захватывают чувства, постепенно переходящие от робости к надежде и ожиданию, от страха к восторгу и упоению своей молодостью и успехом. Первый выезд в «большой свет» принес девушке торжество. Наташу не занимали ни государь, ни важные лица, ни политические проблемы: «Она ничего не заметила и не видела из того, что занимало всех на этом бале. Она была на той высшей ступени счастья, когда человек </w:t>
      </w:r>
      <w:proofErr w:type="gramStart"/>
      <w:r w:rsidRPr="00D338A6">
        <w:rPr>
          <w:rFonts w:ascii="Times New Roman" w:eastAsia="Times New Roman" w:hAnsi="Times New Roman" w:cs="Times New Roman"/>
          <w:sz w:val="24"/>
          <w:szCs w:val="24"/>
          <w:lang w:eastAsia="ru-RU"/>
        </w:rPr>
        <w:t>делается вполне добр</w:t>
      </w:r>
      <w:proofErr w:type="gramEnd"/>
      <w:r w:rsidRPr="00D338A6">
        <w:rPr>
          <w:rFonts w:ascii="Times New Roman" w:eastAsia="Times New Roman" w:hAnsi="Times New Roman" w:cs="Times New Roman"/>
          <w:sz w:val="24"/>
          <w:szCs w:val="24"/>
          <w:lang w:eastAsia="ru-RU"/>
        </w:rPr>
        <w:t xml:space="preserve"> и хорош и не верит в возможность зла, несчастья и горя». По словам Пьера Безухова, Наташа не отличалась особыми умственными задатками. Однако это не помешало ей хорошо разбираться в людях, быть воспитанной и культурной девушкой. Наташа не стремилась к особым знаниям, все эмоции и чувства исходили из ее </w:t>
      </w:r>
      <w:hyperlink r:id="rId8" w:history="1">
        <w:r w:rsidRPr="00D338A6">
          <w:rPr>
            <w:rFonts w:ascii="Times New Roman" w:eastAsia="Times New Roman" w:hAnsi="Times New Roman" w:cs="Times New Roman"/>
            <w:color w:val="0000FF"/>
            <w:sz w:val="24"/>
            <w:szCs w:val="24"/>
            <w:u w:val="single"/>
            <w:lang w:eastAsia="ru-RU"/>
          </w:rPr>
          <w:t>сердца</w:t>
        </w:r>
      </w:hyperlink>
      <w:r w:rsidRPr="00D338A6">
        <w:rPr>
          <w:rFonts w:ascii="Times New Roman" w:eastAsia="Times New Roman" w:hAnsi="Times New Roman" w:cs="Times New Roman"/>
          <w:sz w:val="24"/>
          <w:szCs w:val="24"/>
          <w:lang w:eastAsia="ru-RU"/>
        </w:rPr>
        <w:t>. Особое внимание на себя обращает духовная свобода главной героини. Она никогда не сравнивает себя с другими, ей совершенно безразлично мнение окружающих людей. Непосредственность, непохожесть на остальных – вот особенности характера главной женской персоны романа.</w:t>
      </w:r>
    </w:p>
    <w:p w:rsidR="00D338A6" w:rsidRPr="00D338A6" w:rsidRDefault="00D338A6" w:rsidP="00D338A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338A6">
        <w:rPr>
          <w:rFonts w:ascii="Times New Roman" w:eastAsia="Times New Roman" w:hAnsi="Times New Roman" w:cs="Times New Roman"/>
          <w:sz w:val="24"/>
          <w:szCs w:val="24"/>
          <w:lang w:eastAsia="ru-RU"/>
        </w:rPr>
        <w:t xml:space="preserve">Наивная семнадцатилетняя Ростова сумела растопить сердце графа Андрея Болконского и </w:t>
      </w:r>
      <w:proofErr w:type="spellStart"/>
      <w:proofErr w:type="gramStart"/>
      <w:r w:rsidRPr="00D338A6">
        <w:rPr>
          <w:rFonts w:ascii="Times New Roman" w:eastAsia="Times New Roman" w:hAnsi="Times New Roman" w:cs="Times New Roman"/>
          <w:sz w:val="24"/>
          <w:szCs w:val="24"/>
          <w:lang w:eastAsia="ru-RU"/>
        </w:rPr>
        <w:t>c</w:t>
      </w:r>
      <w:proofErr w:type="gramEnd"/>
      <w:r w:rsidRPr="00D338A6">
        <w:rPr>
          <w:rFonts w:ascii="Times New Roman" w:eastAsia="Times New Roman" w:hAnsi="Times New Roman" w:cs="Times New Roman"/>
          <w:sz w:val="24"/>
          <w:szCs w:val="24"/>
          <w:lang w:eastAsia="ru-RU"/>
        </w:rPr>
        <w:t>тать</w:t>
      </w:r>
      <w:proofErr w:type="spellEnd"/>
      <w:r w:rsidRPr="00D338A6">
        <w:rPr>
          <w:rFonts w:ascii="Times New Roman" w:eastAsia="Times New Roman" w:hAnsi="Times New Roman" w:cs="Times New Roman"/>
          <w:sz w:val="24"/>
          <w:szCs w:val="24"/>
          <w:lang w:eastAsia="ru-RU"/>
        </w:rPr>
        <w:t xml:space="preserve"> его невестой. Она поразила графа своей чистотой и бурной жизненной энергией, особенной хрупкостью и нежностью, отсутствием фальши и притворства в чувствах и </w:t>
      </w:r>
      <w:proofErr w:type="spellStart"/>
      <w:r w:rsidRPr="00D338A6">
        <w:rPr>
          <w:rFonts w:ascii="Times New Roman" w:eastAsia="Times New Roman" w:hAnsi="Times New Roman" w:cs="Times New Roman"/>
          <w:sz w:val="24"/>
          <w:szCs w:val="24"/>
          <w:lang w:eastAsia="ru-RU"/>
        </w:rPr>
        <w:t>поведении</w:t>
      </w:r>
      <w:proofErr w:type="gramStart"/>
      <w:r w:rsidRPr="00D338A6">
        <w:rPr>
          <w:rFonts w:ascii="Times New Roman" w:eastAsia="Times New Roman" w:hAnsi="Times New Roman" w:cs="Times New Roman"/>
          <w:sz w:val="24"/>
          <w:szCs w:val="24"/>
          <w:lang w:eastAsia="ru-RU"/>
        </w:rPr>
        <w:t>.О</w:t>
      </w:r>
      <w:proofErr w:type="gramEnd"/>
      <w:r w:rsidRPr="00D338A6">
        <w:rPr>
          <w:rFonts w:ascii="Times New Roman" w:eastAsia="Times New Roman" w:hAnsi="Times New Roman" w:cs="Times New Roman"/>
          <w:sz w:val="24"/>
          <w:szCs w:val="24"/>
          <w:lang w:eastAsia="ru-RU"/>
        </w:rPr>
        <w:t>днако</w:t>
      </w:r>
      <w:proofErr w:type="spellEnd"/>
      <w:r w:rsidRPr="00D338A6">
        <w:rPr>
          <w:rFonts w:ascii="Times New Roman" w:eastAsia="Times New Roman" w:hAnsi="Times New Roman" w:cs="Times New Roman"/>
          <w:sz w:val="24"/>
          <w:szCs w:val="24"/>
          <w:lang w:eastAsia="ru-RU"/>
        </w:rPr>
        <w:t xml:space="preserve"> их счастью было не суждено сбыться, юная Наташа очень легко поддается чужому влиянию (лживым советам Элен Курагиной) и увлекается блистательным и довольно подлым офицером Анатолем Курагиным, тогда когда жених уезжает из России за границу. В конце </w:t>
      </w:r>
      <w:proofErr w:type="gramStart"/>
      <w:r w:rsidRPr="00D338A6">
        <w:rPr>
          <w:rFonts w:ascii="Times New Roman" w:eastAsia="Times New Roman" w:hAnsi="Times New Roman" w:cs="Times New Roman"/>
          <w:sz w:val="24"/>
          <w:szCs w:val="24"/>
          <w:lang w:eastAsia="ru-RU"/>
        </w:rPr>
        <w:t>концов</w:t>
      </w:r>
      <w:proofErr w:type="gramEnd"/>
      <w:r w:rsidRPr="00D338A6">
        <w:rPr>
          <w:rFonts w:ascii="Times New Roman" w:eastAsia="Times New Roman" w:hAnsi="Times New Roman" w:cs="Times New Roman"/>
          <w:sz w:val="24"/>
          <w:szCs w:val="24"/>
          <w:lang w:eastAsia="ru-RU"/>
        </w:rPr>
        <w:t xml:space="preserve"> помолвка была расторгнута и Болконский уезжает на войну.</w:t>
      </w:r>
    </w:p>
    <w:p w:rsidR="00D338A6" w:rsidRPr="00D338A6" w:rsidRDefault="00D338A6" w:rsidP="00D338A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338A6">
        <w:rPr>
          <w:rFonts w:ascii="Times New Roman" w:eastAsia="Times New Roman" w:hAnsi="Times New Roman" w:cs="Times New Roman"/>
          <w:sz w:val="24"/>
          <w:szCs w:val="24"/>
          <w:lang w:eastAsia="ru-RU"/>
        </w:rPr>
        <w:t xml:space="preserve">Забота о мире: спасение раненых во время военных действий. В 1812 году Ростовой около двадцати, она, оправившись после тяжело душевного кризиса, вновь надеется и верит в </w:t>
      </w:r>
      <w:hyperlink r:id="rId9" w:history="1">
        <w:r w:rsidRPr="00D338A6">
          <w:rPr>
            <w:rFonts w:ascii="Times New Roman" w:eastAsia="Times New Roman" w:hAnsi="Times New Roman" w:cs="Times New Roman"/>
            <w:color w:val="0000FF"/>
            <w:sz w:val="24"/>
            <w:szCs w:val="24"/>
            <w:u w:val="single"/>
            <w:lang w:eastAsia="ru-RU"/>
          </w:rPr>
          <w:t>свое счастье</w:t>
        </w:r>
      </w:hyperlink>
      <w:r w:rsidRPr="00D338A6">
        <w:rPr>
          <w:rFonts w:ascii="Times New Roman" w:eastAsia="Times New Roman" w:hAnsi="Times New Roman" w:cs="Times New Roman"/>
          <w:sz w:val="24"/>
          <w:szCs w:val="24"/>
          <w:lang w:eastAsia="ru-RU"/>
        </w:rPr>
        <w:t xml:space="preserve">. Война с Наполеоном накладывает свой отпечаток на её дальнейшую судьбу. Она уговорила своих родителей вывозить раненых из Москвы во время военного наступления вместо наследства и прочих вещей. Повстречав смертельно раненого Болконского, Наташа становится для него истинным ангелом и сестрой милосердия, они все еще любят друг друга, но вынуждены проститься навсегда – князь умирает. «Упорным </w:t>
      </w:r>
      <w:r w:rsidRPr="00D338A6">
        <w:rPr>
          <w:rFonts w:ascii="Times New Roman" w:eastAsia="Times New Roman" w:hAnsi="Times New Roman" w:cs="Times New Roman"/>
          <w:sz w:val="24"/>
          <w:szCs w:val="24"/>
          <w:lang w:eastAsia="ru-RU"/>
        </w:rPr>
        <w:lastRenderedPageBreak/>
        <w:t xml:space="preserve">неподвижным взглядом» смотрела Ростова в недавнее прошлое и «переживала теперь все то, что она чувствовала тогда». Только новая рана – известие о </w:t>
      </w:r>
      <w:hyperlink r:id="rId10" w:history="1">
        <w:r w:rsidRPr="00D338A6">
          <w:rPr>
            <w:rFonts w:ascii="Times New Roman" w:eastAsia="Times New Roman" w:hAnsi="Times New Roman" w:cs="Times New Roman"/>
            <w:color w:val="0000FF"/>
            <w:sz w:val="24"/>
            <w:szCs w:val="24"/>
            <w:u w:val="single"/>
            <w:lang w:eastAsia="ru-RU"/>
          </w:rPr>
          <w:t>гибели Пети и забота о матери</w:t>
        </w:r>
      </w:hyperlink>
      <w:r w:rsidRPr="00D338A6">
        <w:rPr>
          <w:rFonts w:ascii="Times New Roman" w:eastAsia="Times New Roman" w:hAnsi="Times New Roman" w:cs="Times New Roman"/>
          <w:sz w:val="24"/>
          <w:szCs w:val="24"/>
          <w:lang w:eastAsia="ru-RU"/>
        </w:rPr>
        <w:t>, обезумевшей от этого горя, – вернули Наташу к жизни: «Вдруг любовь к матери показала ей, что сущность ее жизни – любовь – еще жива в ней. Проснулась любовь, и проснулась жизнь».</w:t>
      </w:r>
    </w:p>
    <w:p w:rsidR="00D338A6" w:rsidRPr="00D338A6" w:rsidRDefault="004F0E3D" w:rsidP="00D338A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338A6" w:rsidRPr="00D338A6">
        <w:rPr>
          <w:rFonts w:ascii="Times New Roman" w:eastAsia="Times New Roman" w:hAnsi="Times New Roman" w:cs="Times New Roman"/>
          <w:sz w:val="24"/>
          <w:szCs w:val="24"/>
          <w:lang w:eastAsia="ru-RU"/>
        </w:rPr>
        <w:t xml:space="preserve">Находясь в тяжелейшем моральном стоянии после смерти и любимого человека, и младшего брата Николая, Наташа находит в себе силы, чтобы самоотверженно ухаживать за обезумевшей от горя матерью. Ей приходится очень быстро повзрослеть, чтобы стать опорой для родных, в зрелом возрасте ей присущи оптимизм, чуткость, усердие и огромное чувство сострадания к людям. Она мало-помалу взрослеет, и все более в </w:t>
      </w:r>
      <w:hyperlink r:id="rId11" w:history="1">
        <w:r w:rsidR="00D338A6" w:rsidRPr="00D338A6">
          <w:rPr>
            <w:rFonts w:ascii="Times New Roman" w:eastAsia="Times New Roman" w:hAnsi="Times New Roman" w:cs="Times New Roman"/>
            <w:color w:val="0000FF"/>
            <w:sz w:val="24"/>
            <w:szCs w:val="24"/>
            <w:u w:val="single"/>
            <w:lang w:eastAsia="ru-RU"/>
          </w:rPr>
          <w:t>характере заметны такие качества</w:t>
        </w:r>
      </w:hyperlink>
      <w:r w:rsidR="00D338A6" w:rsidRPr="00D338A6">
        <w:rPr>
          <w:rFonts w:ascii="Times New Roman" w:eastAsia="Times New Roman" w:hAnsi="Times New Roman" w:cs="Times New Roman"/>
          <w:sz w:val="24"/>
          <w:szCs w:val="24"/>
          <w:lang w:eastAsia="ru-RU"/>
        </w:rPr>
        <w:t xml:space="preserve">, как усердие, оптимизм, отзывчивость, которые, несомненно, помогут ей при создании собственной семьи. </w:t>
      </w:r>
    </w:p>
    <w:p w:rsidR="00D338A6" w:rsidRPr="00D338A6" w:rsidRDefault="004F0E3D" w:rsidP="00D338A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338A6" w:rsidRPr="00D338A6">
        <w:rPr>
          <w:rFonts w:ascii="Times New Roman" w:eastAsia="Times New Roman" w:hAnsi="Times New Roman" w:cs="Times New Roman"/>
          <w:sz w:val="24"/>
          <w:szCs w:val="24"/>
          <w:lang w:eastAsia="ru-RU"/>
        </w:rPr>
        <w:t xml:space="preserve">Встреча с Пьером Безуховым после возвращения его из плена, его внимание и любовь окончательно исцелили Наташу. Настоящую любовь она испытывает лишь к нему, к тому человеку, с которым находит полное взаимопонимание и женой которого становится, погружаясь в мир семейных и материнских забот. В браке с ним она получает то, к чему стремилась всю свою жизнь – тихое семейное благополучие, четверо детей и полную гармонию в супружеских отношениях. Она перенесла множество бед и испытаний и в награду за свое мужество, терпение и удивительную стойкость, получает в награду счастливый брак с надежным и любящим человеком, вместе с </w:t>
      </w:r>
      <w:hyperlink r:id="rId12" w:history="1">
        <w:r w:rsidR="00D338A6" w:rsidRPr="00D338A6">
          <w:rPr>
            <w:rFonts w:ascii="Times New Roman" w:eastAsia="Times New Roman" w:hAnsi="Times New Roman" w:cs="Times New Roman"/>
            <w:color w:val="0000FF"/>
            <w:sz w:val="24"/>
            <w:szCs w:val="24"/>
            <w:u w:val="single"/>
            <w:lang w:eastAsia="ru-RU"/>
          </w:rPr>
          <w:t>которым можно преодолеть все беды</w:t>
        </w:r>
      </w:hyperlink>
      <w:r w:rsidR="00D338A6" w:rsidRPr="00D338A6">
        <w:rPr>
          <w:rFonts w:ascii="Times New Roman" w:eastAsia="Times New Roman" w:hAnsi="Times New Roman" w:cs="Times New Roman"/>
          <w:sz w:val="24"/>
          <w:szCs w:val="24"/>
          <w:lang w:eastAsia="ru-RU"/>
        </w:rPr>
        <w:t>.</w:t>
      </w:r>
    </w:p>
    <w:p w:rsidR="00D338A6" w:rsidRPr="00D338A6" w:rsidRDefault="004F0E3D" w:rsidP="00D338A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338A6" w:rsidRPr="00D338A6">
        <w:rPr>
          <w:rFonts w:ascii="Times New Roman" w:eastAsia="Times New Roman" w:hAnsi="Times New Roman" w:cs="Times New Roman"/>
          <w:sz w:val="24"/>
          <w:szCs w:val="24"/>
          <w:lang w:eastAsia="ru-RU"/>
        </w:rPr>
        <w:t xml:space="preserve">Она сильно изменилась по сравнению с девической порой своей жизни. «Черты лица ее определились и имели выражение спокойной мягкости и ясности», но в ней не было уже огня того оживления, которое составляло ее прелесть. «Толки и рассуждения, - заявляет Толстой, - о правах женщины, об отношениях супругов, о </w:t>
      </w:r>
      <w:hyperlink r:id="rId13" w:history="1">
        <w:r w:rsidR="00D338A6" w:rsidRPr="00D338A6">
          <w:rPr>
            <w:rFonts w:ascii="Times New Roman" w:eastAsia="Times New Roman" w:hAnsi="Times New Roman" w:cs="Times New Roman"/>
            <w:color w:val="0000FF"/>
            <w:sz w:val="24"/>
            <w:szCs w:val="24"/>
            <w:u w:val="single"/>
            <w:lang w:eastAsia="ru-RU"/>
          </w:rPr>
          <w:t>свободе и правах их не только</w:t>
        </w:r>
      </w:hyperlink>
      <w:r w:rsidR="00D338A6" w:rsidRPr="00D338A6">
        <w:rPr>
          <w:rFonts w:ascii="Times New Roman" w:eastAsia="Times New Roman" w:hAnsi="Times New Roman" w:cs="Times New Roman"/>
          <w:sz w:val="24"/>
          <w:szCs w:val="24"/>
          <w:lang w:eastAsia="ru-RU"/>
        </w:rPr>
        <w:t xml:space="preserve"> не интересовали Наташу, но она решительно не понимала их». Все ее интересы теперь сосредоточены на своем доме, муже, детях. Вне этого круга жизнь для нее не существует</w:t>
      </w:r>
      <w:r>
        <w:rPr>
          <w:rFonts w:ascii="Times New Roman" w:eastAsia="Times New Roman" w:hAnsi="Times New Roman" w:cs="Times New Roman"/>
          <w:sz w:val="24"/>
          <w:szCs w:val="24"/>
          <w:lang w:eastAsia="ru-RU"/>
        </w:rPr>
        <w:t>.</w:t>
      </w:r>
    </w:p>
    <w:p w:rsidR="00765A8E" w:rsidRPr="007F14CE" w:rsidRDefault="00765A8E" w:rsidP="00765A8E">
      <w:pPr>
        <w:shd w:val="clear" w:color="auto" w:fill="FFFFFF"/>
        <w:spacing w:after="0" w:line="240" w:lineRule="auto"/>
        <w:rPr>
          <w:color w:val="333333"/>
          <w:sz w:val="28"/>
          <w:szCs w:val="28"/>
        </w:rPr>
      </w:pPr>
    </w:p>
    <w:p w:rsidR="00765A8E" w:rsidRDefault="00765A8E" w:rsidP="00765A8E">
      <w:pPr>
        <w:spacing w:after="0" w:line="240"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bookmarkStart w:id="0" w:name="_GoBack"/>
      <w:bookmarkEnd w:id="0"/>
      <w:r>
        <w:rPr>
          <w:rFonts w:ascii="Times New Roman" w:eastAsia="Calibri" w:hAnsi="Times New Roman" w:cs="Times New Roman"/>
          <w:b/>
          <w:sz w:val="28"/>
          <w:szCs w:val="28"/>
        </w:rPr>
        <w:t xml:space="preserve"> </w:t>
      </w:r>
      <w:r>
        <w:rPr>
          <w:rFonts w:ascii="Times New Roman" w:eastAsia="Calibri" w:hAnsi="Times New Roman" w:cs="Times New Roman"/>
          <w:sz w:val="28"/>
          <w:szCs w:val="28"/>
          <w:lang w:eastAsia="ru-RU"/>
        </w:rPr>
        <w:t>Выполните работу в тетради, сфотографируйте ее и отправьте мне на электронную почту.</w:t>
      </w:r>
    </w:p>
    <w:p w:rsidR="00765A8E" w:rsidRDefault="00765A8E" w:rsidP="00765A8E">
      <w:pPr>
        <w:spacing w:after="0" w:line="240" w:lineRule="auto"/>
        <w:contextualSpacing/>
        <w:rPr>
          <w:rFonts w:ascii="Times New Roman" w:eastAsia="Calibri" w:hAnsi="Times New Roman" w:cs="Times New Roman"/>
          <w:sz w:val="28"/>
          <w:szCs w:val="28"/>
          <w:lang w:eastAsia="ru-RU"/>
        </w:rPr>
      </w:pPr>
    </w:p>
    <w:p w:rsidR="00765A8E" w:rsidRDefault="00765A8E" w:rsidP="00765A8E">
      <w:pPr>
        <w:spacing w:after="200" w:line="276"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Рекомендуемая литература:</w:t>
      </w:r>
    </w:p>
    <w:p w:rsidR="00765A8E" w:rsidRDefault="00765A8E" w:rsidP="00765A8E">
      <w:pPr>
        <w:spacing w:after="200" w:line="276"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Литература : учебник для учреждений нач. и сред</w:t>
      </w:r>
      <w:proofErr w:type="gramStart"/>
      <w:r>
        <w:rPr>
          <w:rFonts w:ascii="Times New Roman" w:eastAsia="Calibri" w:hAnsi="Times New Roman" w:cs="Times New Roman"/>
          <w:sz w:val="28"/>
          <w:szCs w:val="28"/>
          <w:lang w:eastAsia="ru-RU"/>
        </w:rPr>
        <w:t>.</w:t>
      </w:r>
      <w:proofErr w:type="gramEnd"/>
      <w:r>
        <w:rPr>
          <w:rFonts w:ascii="Times New Roman" w:eastAsia="Calibri" w:hAnsi="Times New Roman" w:cs="Times New Roman"/>
          <w:sz w:val="28"/>
          <w:szCs w:val="28"/>
          <w:lang w:eastAsia="ru-RU"/>
        </w:rPr>
        <w:t xml:space="preserve"> </w:t>
      </w:r>
      <w:proofErr w:type="gramStart"/>
      <w:r>
        <w:rPr>
          <w:rFonts w:ascii="Times New Roman" w:eastAsia="Calibri" w:hAnsi="Times New Roman" w:cs="Times New Roman"/>
          <w:sz w:val="28"/>
          <w:szCs w:val="28"/>
          <w:lang w:eastAsia="ru-RU"/>
        </w:rPr>
        <w:t>п</w:t>
      </w:r>
      <w:proofErr w:type="gramEnd"/>
      <w:r>
        <w:rPr>
          <w:rFonts w:ascii="Times New Roman" w:eastAsia="Calibri" w:hAnsi="Times New Roman" w:cs="Times New Roman"/>
          <w:sz w:val="28"/>
          <w:szCs w:val="28"/>
          <w:lang w:eastAsia="ru-RU"/>
        </w:rPr>
        <w:t xml:space="preserve">роф. образования : в 2 ч. Ч. 1 /Г. А. </w:t>
      </w:r>
      <w:proofErr w:type="spellStart"/>
      <w:r>
        <w:rPr>
          <w:rFonts w:ascii="Times New Roman" w:eastAsia="Calibri" w:hAnsi="Times New Roman" w:cs="Times New Roman"/>
          <w:sz w:val="28"/>
          <w:szCs w:val="28"/>
          <w:lang w:eastAsia="ru-RU"/>
        </w:rPr>
        <w:t>Обернихиной</w:t>
      </w:r>
      <w:proofErr w:type="spellEnd"/>
      <w:r>
        <w:rPr>
          <w:rFonts w:ascii="Times New Roman" w:eastAsia="Calibri" w:hAnsi="Times New Roman" w:cs="Times New Roman"/>
          <w:sz w:val="28"/>
          <w:szCs w:val="28"/>
          <w:lang w:eastAsia="ru-RU"/>
        </w:rPr>
        <w:t xml:space="preserve">.—М. : Издательский центр «Академия», 2012.—384 с., </w:t>
      </w:r>
      <w:proofErr w:type="spellStart"/>
      <w:r>
        <w:rPr>
          <w:rFonts w:ascii="Times New Roman" w:eastAsia="Calibri" w:hAnsi="Times New Roman" w:cs="Times New Roman"/>
          <w:sz w:val="28"/>
          <w:szCs w:val="28"/>
          <w:lang w:eastAsia="ru-RU"/>
        </w:rPr>
        <w:t>илл</w:t>
      </w:r>
      <w:proofErr w:type="spellEnd"/>
      <w:r>
        <w:rPr>
          <w:rFonts w:ascii="Times New Roman" w:eastAsia="Calibri" w:hAnsi="Times New Roman" w:cs="Times New Roman"/>
          <w:sz w:val="28"/>
          <w:szCs w:val="28"/>
          <w:lang w:eastAsia="ru-RU"/>
        </w:rPr>
        <w:t>.</w:t>
      </w:r>
    </w:p>
    <w:p w:rsidR="00765A8E" w:rsidRDefault="00765A8E" w:rsidP="00765A8E">
      <w:pPr>
        <w:spacing w:after="200" w:line="276"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https://www.google.com/url?sa=t&amp;source=web&amp;rct=j&amp;url=http://pl136ufa.narod.ru/dokum2/litra1.pdf&amp;ved=2ahUKEwjYtM7VhdHoAhWIw4sKHU6JBJYQFjAMegQICRAB&amp;usg=AOvVaw02K5WgmM28Ayp2sZ2r3AEI&amp;cshid=1586081544253</w:t>
      </w:r>
    </w:p>
    <w:p w:rsidR="00765A8E" w:rsidRDefault="00765A8E" w:rsidP="00765A8E">
      <w:pPr>
        <w:spacing w:after="200" w:line="276"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rPr>
        <w:t xml:space="preserve"> С уважением, </w:t>
      </w:r>
      <w:proofErr w:type="spellStart"/>
      <w:r>
        <w:rPr>
          <w:rFonts w:ascii="Times New Roman" w:eastAsia="Calibri" w:hAnsi="Times New Roman" w:cs="Times New Roman"/>
          <w:sz w:val="28"/>
          <w:szCs w:val="28"/>
        </w:rPr>
        <w:t>Танчик</w:t>
      </w:r>
      <w:proofErr w:type="spellEnd"/>
      <w:r>
        <w:rPr>
          <w:rFonts w:ascii="Times New Roman" w:eastAsia="Calibri" w:hAnsi="Times New Roman" w:cs="Times New Roman"/>
          <w:sz w:val="28"/>
          <w:szCs w:val="28"/>
        </w:rPr>
        <w:t xml:space="preserve"> Е. А.</w:t>
      </w:r>
    </w:p>
    <w:p w:rsidR="00765A8E" w:rsidRPr="00172F05" w:rsidRDefault="00765A8E" w:rsidP="00765A8E">
      <w:pPr>
        <w:rPr>
          <w:sz w:val="28"/>
          <w:szCs w:val="28"/>
        </w:rPr>
      </w:pPr>
    </w:p>
    <w:p w:rsidR="00F06FFE" w:rsidRDefault="00F06FFE"/>
    <w:sectPr w:rsidR="00F06F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02C"/>
    <w:rsid w:val="004F0E3D"/>
    <w:rsid w:val="00765A8E"/>
    <w:rsid w:val="007B77AA"/>
    <w:rsid w:val="007F14CE"/>
    <w:rsid w:val="00966F2F"/>
    <w:rsid w:val="00D338A6"/>
    <w:rsid w:val="00D6602C"/>
    <w:rsid w:val="00F06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A8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A8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new.ru/poroki-serdca.html" TargetMode="External"/><Relationship Id="rId13" Type="http://schemas.openxmlformats.org/officeDocument/2006/relationships/hyperlink" Target="http://genew.ru/chto-takoe-ekzistencializm.html" TargetMode="External"/><Relationship Id="rId3" Type="http://schemas.openxmlformats.org/officeDocument/2006/relationships/settings" Target="settings.xml"/><Relationship Id="rId7" Type="http://schemas.openxmlformats.org/officeDocument/2006/relationships/hyperlink" Target="http://genew.ru/1-evolyuciya-brachno-semejnih-otnoshenij.html" TargetMode="External"/><Relationship Id="rId12" Type="http://schemas.openxmlformats.org/officeDocument/2006/relationships/hyperlink" Target="http://genew.ru/kontrolenaya-rabota-po-discipline-trudoustrojstvo-po-specialen.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enew.ru/lesnie-resursi-planeti.html" TargetMode="External"/><Relationship Id="rId11" Type="http://schemas.openxmlformats.org/officeDocument/2006/relationships/hyperlink" Target="http://genew.ru/fenomen-i-sute-yavleniya-martensitnoe-prevrashenie.html" TargetMode="External"/><Relationship Id="rId5" Type="http://schemas.openxmlformats.org/officeDocument/2006/relationships/hyperlink" Target="http://genew.ru/d-b-elekonin-psihologiya-igri.html" TargetMode="External"/><Relationship Id="rId15" Type="http://schemas.openxmlformats.org/officeDocument/2006/relationships/theme" Target="theme/theme1.xml"/><Relationship Id="rId10" Type="http://schemas.openxmlformats.org/officeDocument/2006/relationships/hyperlink" Target="http://genew.ru/etapi-formirovaniya-jenshini-materi.html" TargetMode="External"/><Relationship Id="rId4" Type="http://schemas.openxmlformats.org/officeDocument/2006/relationships/webSettings" Target="webSettings.xml"/><Relationship Id="rId9" Type="http://schemas.openxmlformats.org/officeDocument/2006/relationships/hyperlink" Target="http://genew.ru/cennoste-schasteya.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1739</Words>
  <Characters>9913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2020-04-16T13:06:00Z</dcterms:created>
  <dcterms:modified xsi:type="dcterms:W3CDTF">2020-04-16T13:40:00Z</dcterms:modified>
</cp:coreProperties>
</file>